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5" w:type="dxa"/>
        <w:tblLayout w:type="fixed"/>
        <w:tblLook w:val="01E0" w:firstRow="1" w:lastRow="1" w:firstColumn="1" w:lastColumn="1" w:noHBand="0" w:noVBand="0"/>
      </w:tblPr>
      <w:tblGrid>
        <w:gridCol w:w="468"/>
        <w:gridCol w:w="18"/>
        <w:gridCol w:w="507"/>
        <w:gridCol w:w="1455"/>
        <w:gridCol w:w="1380"/>
        <w:gridCol w:w="1500"/>
        <w:gridCol w:w="5382"/>
        <w:gridCol w:w="15"/>
      </w:tblGrid>
      <w:tr w:rsidR="00783CDB" w:rsidRPr="007F2DBA" w:rsidTr="00D327A2">
        <w:trPr>
          <w:gridAfter w:val="1"/>
          <w:wAfter w:w="15" w:type="dxa"/>
          <w:trHeight w:val="270"/>
        </w:trPr>
        <w:tc>
          <w:tcPr>
            <w:tcW w:w="2448" w:type="dxa"/>
            <w:gridSpan w:val="4"/>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62" w:type="dxa"/>
            <w:gridSpan w:val="3"/>
            <w:tcBorders>
              <w:bottom w:val="nil"/>
            </w:tcBorders>
          </w:tcPr>
          <w:p w:rsidR="0009521E" w:rsidRDefault="00473821" w:rsidP="00B41E51">
            <w:pPr>
              <w:pStyle w:val="Paragraph"/>
              <w:spacing w:before="0" w:after="0"/>
              <w:rPr>
                <w:rFonts w:cs="Arial"/>
                <w:b/>
                <w:color w:val="339966"/>
                <w:sz w:val="20"/>
              </w:rPr>
            </w:pPr>
            <w:r w:rsidRPr="00473821">
              <w:rPr>
                <w:rFonts w:cs="Arial"/>
                <w:b/>
                <w:color w:val="339966"/>
                <w:sz w:val="20"/>
              </w:rPr>
              <w:t>Maximum 9 credits for demonstrating compliance with appropriate criteria for indoor pollutant levels, for following parameters:</w:t>
            </w:r>
          </w:p>
          <w:p w:rsidR="00771252" w:rsidRPr="00771252" w:rsidRDefault="00771252" w:rsidP="00D327A2">
            <w:pPr>
              <w:pStyle w:val="Paragraph"/>
              <w:spacing w:before="0" w:after="0"/>
              <w:rPr>
                <w:rFonts w:cs="Arial"/>
                <w:b/>
                <w:color w:val="339966"/>
                <w:sz w:val="20"/>
              </w:rPr>
            </w:pPr>
            <w:proofErr w:type="spellStart"/>
            <w:r w:rsidRPr="00771252">
              <w:rPr>
                <w:rFonts w:cs="Arial"/>
                <w:b/>
                <w:color w:val="339966"/>
                <w:sz w:val="20"/>
              </w:rPr>
              <w:t>i</w:t>
            </w:r>
            <w:proofErr w:type="spellEnd"/>
            <w:r w:rsidRPr="00771252">
              <w:rPr>
                <w:rFonts w:cs="Arial"/>
                <w:b/>
                <w:color w:val="339966"/>
                <w:sz w:val="20"/>
              </w:rPr>
              <w:t>.</w:t>
            </w:r>
            <w:r w:rsidRPr="00771252">
              <w:rPr>
                <w:rFonts w:cs="Arial"/>
                <w:b/>
                <w:color w:val="339966"/>
                <w:sz w:val="20"/>
              </w:rPr>
              <w:tab/>
              <w:t>Carbon Dioxide;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ii.</w:t>
            </w:r>
            <w:r w:rsidRPr="00771252">
              <w:rPr>
                <w:rFonts w:cs="Arial"/>
                <w:b/>
                <w:color w:val="339966"/>
                <w:sz w:val="20"/>
              </w:rPr>
              <w:tab/>
              <w:t>Carbon Monoxide;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iii.</w:t>
            </w:r>
            <w:r w:rsidRPr="00771252">
              <w:rPr>
                <w:rFonts w:cs="Arial"/>
                <w:b/>
                <w:color w:val="339966"/>
                <w:sz w:val="20"/>
              </w:rPr>
              <w:tab/>
              <w:t>Respirable Suspended Particulate;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iv.</w:t>
            </w:r>
            <w:r w:rsidRPr="00771252">
              <w:rPr>
                <w:rFonts w:cs="Arial"/>
                <w:b/>
                <w:color w:val="339966"/>
                <w:sz w:val="20"/>
              </w:rPr>
              <w:tab/>
              <w:t>Nitrogen Dioxide;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v.</w:t>
            </w:r>
            <w:r w:rsidRPr="00771252">
              <w:rPr>
                <w:rFonts w:cs="Arial"/>
                <w:b/>
                <w:color w:val="339966"/>
                <w:sz w:val="20"/>
              </w:rPr>
              <w:tab/>
              <w:t>Ozone;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vi.</w:t>
            </w:r>
            <w:r w:rsidRPr="00771252">
              <w:rPr>
                <w:rFonts w:cs="Arial"/>
                <w:b/>
                <w:color w:val="339966"/>
                <w:sz w:val="20"/>
              </w:rPr>
              <w:tab/>
              <w:t>Formaldehyde;</w:t>
            </w:r>
          </w:p>
          <w:p w:rsidR="00771252" w:rsidRPr="00771252" w:rsidRDefault="00771252" w:rsidP="00D327A2">
            <w:pPr>
              <w:pStyle w:val="Paragraph"/>
              <w:spacing w:before="0" w:after="0"/>
              <w:rPr>
                <w:rFonts w:cs="Arial"/>
                <w:b/>
                <w:color w:val="339966"/>
                <w:sz w:val="20"/>
              </w:rPr>
            </w:pPr>
            <w:r w:rsidRPr="00771252">
              <w:rPr>
                <w:rFonts w:cs="Arial"/>
                <w:b/>
                <w:color w:val="339966"/>
                <w:sz w:val="20"/>
              </w:rPr>
              <w:t>vii.</w:t>
            </w:r>
            <w:r w:rsidRPr="00771252">
              <w:rPr>
                <w:rFonts w:cs="Arial"/>
                <w:b/>
                <w:color w:val="339966"/>
                <w:sz w:val="20"/>
              </w:rPr>
              <w:tab/>
              <w:t>Total Volatile Organic Compounds;</w:t>
            </w:r>
          </w:p>
          <w:p w:rsidR="00771252" w:rsidRPr="00771252" w:rsidRDefault="00771252" w:rsidP="00D327A2">
            <w:pPr>
              <w:pStyle w:val="Paragraph"/>
              <w:spacing w:before="0" w:after="0"/>
              <w:rPr>
                <w:rFonts w:cs="Arial"/>
                <w:b/>
                <w:color w:val="339966"/>
                <w:sz w:val="20"/>
              </w:rPr>
            </w:pPr>
            <w:r w:rsidRPr="00771252">
              <w:rPr>
                <w:rFonts w:cs="Arial"/>
                <w:b/>
                <w:color w:val="339966"/>
                <w:sz w:val="20"/>
              </w:rPr>
              <w:t>viii.</w:t>
            </w:r>
            <w:r w:rsidRPr="00771252">
              <w:rPr>
                <w:rFonts w:cs="Arial"/>
                <w:b/>
                <w:color w:val="339966"/>
                <w:sz w:val="20"/>
              </w:rPr>
              <w:tab/>
              <w:t>Radon; and</w:t>
            </w:r>
          </w:p>
          <w:p w:rsidR="00473821" w:rsidRDefault="00771252" w:rsidP="00D327A2">
            <w:pPr>
              <w:pStyle w:val="Paragraph"/>
              <w:spacing w:before="0" w:after="0"/>
              <w:rPr>
                <w:rFonts w:cs="Arial"/>
                <w:b/>
                <w:color w:val="339966"/>
                <w:sz w:val="20"/>
              </w:rPr>
            </w:pPr>
            <w:r w:rsidRPr="00771252">
              <w:rPr>
                <w:rFonts w:cs="Arial"/>
                <w:b/>
                <w:color w:val="339966"/>
                <w:sz w:val="20"/>
              </w:rPr>
              <w:t>ix.</w:t>
            </w:r>
            <w:r w:rsidRPr="00771252">
              <w:rPr>
                <w:rFonts w:cs="Arial"/>
                <w:b/>
                <w:color w:val="339966"/>
                <w:sz w:val="20"/>
              </w:rPr>
              <w:tab/>
              <w:t>Bacteria.</w:t>
            </w:r>
          </w:p>
          <w:p w:rsidR="00D327A2" w:rsidRDefault="00D327A2" w:rsidP="00771252">
            <w:pPr>
              <w:pStyle w:val="Paragraph"/>
              <w:spacing w:before="0" w:after="0"/>
              <w:rPr>
                <w:rFonts w:cs="Arial"/>
                <w:b/>
                <w:color w:val="339966"/>
                <w:sz w:val="20"/>
              </w:rPr>
            </w:pPr>
          </w:p>
          <w:p w:rsidR="00771252" w:rsidRDefault="00053794" w:rsidP="00771252">
            <w:pPr>
              <w:pStyle w:val="Paragraph"/>
              <w:spacing w:before="0" w:after="0"/>
              <w:rPr>
                <w:rFonts w:cs="Arial"/>
                <w:b/>
                <w:color w:val="339966"/>
                <w:sz w:val="20"/>
              </w:rPr>
            </w:pPr>
            <w:r w:rsidRPr="00053794">
              <w:rPr>
                <w:rFonts w:cs="Arial"/>
                <w:b/>
                <w:color w:val="339966"/>
                <w:sz w:val="20"/>
              </w:rPr>
              <w:t>1 credit for obtaining Excellent Class for the IAQ Certification Scheme for Offices and Public Places.</w:t>
            </w:r>
          </w:p>
          <w:p w:rsidR="00B41E51" w:rsidRDefault="00053794" w:rsidP="00B41E51">
            <w:pPr>
              <w:pStyle w:val="Paragraph"/>
              <w:spacing w:before="0" w:after="0"/>
              <w:rPr>
                <w:rFonts w:cs="Arial"/>
                <w:b/>
                <w:color w:val="339966"/>
                <w:sz w:val="20"/>
              </w:rPr>
            </w:pPr>
            <w:r w:rsidRPr="00053794">
              <w:rPr>
                <w:rFonts w:cs="Arial"/>
                <w:b/>
                <w:color w:val="339966"/>
                <w:sz w:val="20"/>
              </w:rPr>
              <w:t xml:space="preserve">1 credit for demonstrating the continuous participation in the ‘Indoor Air Quality Certification Scheme for Office and Public Place’ for </w:t>
            </w:r>
            <w:r w:rsidR="008C46CC" w:rsidRPr="008C46CC">
              <w:rPr>
                <w:rFonts w:cs="Arial"/>
                <w:b/>
                <w:color w:val="339966"/>
                <w:sz w:val="20"/>
              </w:rPr>
              <w:t>past 3 consecutive years</w:t>
            </w:r>
            <w:r w:rsidRPr="00053794">
              <w:rPr>
                <w:rFonts w:cs="Arial"/>
                <w:b/>
                <w:color w:val="339966"/>
                <w:sz w:val="20"/>
              </w:rPr>
              <w:t>.</w:t>
            </w:r>
          </w:p>
          <w:p w:rsidR="00053794" w:rsidRDefault="00053794" w:rsidP="00B41E51">
            <w:pPr>
              <w:pStyle w:val="Paragraph"/>
              <w:spacing w:before="0" w:after="0"/>
              <w:rPr>
                <w:rFonts w:cs="Arial"/>
                <w:b/>
                <w:color w:val="339966"/>
                <w:sz w:val="20"/>
              </w:rPr>
            </w:pPr>
          </w:p>
          <w:p w:rsidR="00AA0DC7" w:rsidRPr="007F2DBA" w:rsidRDefault="00AA0DC7" w:rsidP="00B41E51">
            <w:pPr>
              <w:pStyle w:val="Paragraph"/>
              <w:spacing w:before="0" w:after="0"/>
              <w:rPr>
                <w:rFonts w:cs="Arial"/>
                <w:b/>
                <w:color w:val="339966"/>
                <w:sz w:val="20"/>
              </w:rPr>
            </w:pPr>
          </w:p>
        </w:tc>
      </w:tr>
      <w:tr w:rsidR="00783CDB" w:rsidRPr="007F2DBA" w:rsidTr="00D327A2">
        <w:trPr>
          <w:gridAfter w:val="1"/>
          <w:wAfter w:w="15" w:type="dxa"/>
          <w:trHeight w:val="197"/>
        </w:trPr>
        <w:tc>
          <w:tcPr>
            <w:tcW w:w="3828" w:type="dxa"/>
            <w:gridSpan w:val="5"/>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B41E51" w:rsidP="007069F1">
            <w:pPr>
              <w:pStyle w:val="Paragraph"/>
              <w:spacing w:before="0" w:after="0"/>
              <w:jc w:val="center"/>
              <w:rPr>
                <w:rFonts w:cs="Arial"/>
                <w:b/>
                <w:color w:val="auto"/>
                <w:sz w:val="20"/>
              </w:rPr>
            </w:pPr>
            <w:r>
              <w:rPr>
                <w:rFonts w:cs="Arial"/>
                <w:b/>
                <w:color w:val="auto"/>
                <w:sz w:val="20"/>
              </w:rPr>
              <w:t>11</w:t>
            </w:r>
          </w:p>
        </w:tc>
        <w:tc>
          <w:tcPr>
            <w:tcW w:w="5382"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D327A2">
        <w:trPr>
          <w:gridAfter w:val="1"/>
          <w:wAfter w:w="15" w:type="dxa"/>
        </w:trPr>
        <w:tc>
          <w:tcPr>
            <w:tcW w:w="3828" w:type="dxa"/>
            <w:gridSpan w:val="5"/>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382"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D327A2">
        <w:trPr>
          <w:gridAfter w:val="1"/>
          <w:wAfter w:w="15" w:type="dxa"/>
        </w:trPr>
        <w:tc>
          <w:tcPr>
            <w:tcW w:w="3828" w:type="dxa"/>
            <w:gridSpan w:val="5"/>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382" w:type="dxa"/>
          </w:tcPr>
          <w:p w:rsidR="00265C80" w:rsidRPr="007F2DBA" w:rsidRDefault="00265C80" w:rsidP="007069F1">
            <w:pPr>
              <w:pStyle w:val="Paragraph"/>
              <w:spacing w:before="0" w:after="0"/>
              <w:rPr>
                <w:rFonts w:cs="Arial"/>
                <w:b/>
                <w:color w:val="339966"/>
                <w:sz w:val="20"/>
              </w:rPr>
            </w:pPr>
          </w:p>
        </w:tc>
      </w:tr>
      <w:tr w:rsidR="00783CDB" w:rsidRPr="007F2DBA" w:rsidTr="00D327A2">
        <w:trPr>
          <w:gridAfter w:val="1"/>
          <w:wAfter w:w="15" w:type="dxa"/>
        </w:trPr>
        <w:tc>
          <w:tcPr>
            <w:tcW w:w="5328" w:type="dxa"/>
            <w:gridSpan w:val="6"/>
          </w:tcPr>
          <w:p w:rsidR="00783CDB" w:rsidRPr="00116AA2" w:rsidRDefault="002C5074" w:rsidP="007069F1">
            <w:pPr>
              <w:rPr>
                <w:rFonts w:ascii="Arial" w:hAnsi="Arial" w:cs="Arial"/>
                <w:b/>
                <w:color w:val="FF0000"/>
                <w:sz w:val="20"/>
                <w:szCs w:val="20"/>
                <w:lang w:val="en-GB"/>
              </w:rPr>
            </w:pPr>
            <w:r w:rsidRPr="00D327A2">
              <w:rPr>
                <w:rFonts w:ascii="Arial" w:hAnsi="Arial" w:cs="Arial"/>
                <w:b/>
                <w:sz w:val="20"/>
                <w:szCs w:val="20"/>
                <w:lang w:val="en-GB"/>
              </w:rPr>
              <w:t>Checklist</w:t>
            </w:r>
            <w:r w:rsidR="00783CDB" w:rsidRPr="00D327A2">
              <w:rPr>
                <w:rFonts w:ascii="Arial" w:hAnsi="Arial" w:cs="Arial"/>
                <w:b/>
                <w:sz w:val="20"/>
                <w:szCs w:val="20"/>
                <w:lang w:val="en-GB"/>
              </w:rPr>
              <w:t>:</w:t>
            </w:r>
          </w:p>
        </w:tc>
        <w:tc>
          <w:tcPr>
            <w:tcW w:w="5382" w:type="dxa"/>
          </w:tcPr>
          <w:p w:rsidR="00783CDB" w:rsidRPr="00116AA2" w:rsidRDefault="00783CDB" w:rsidP="007069F1">
            <w:pPr>
              <w:pStyle w:val="Paragraph"/>
              <w:spacing w:before="0" w:after="0"/>
              <w:rPr>
                <w:rFonts w:cs="Arial"/>
                <w:b/>
                <w:color w:val="FF0000"/>
                <w:sz w:val="20"/>
              </w:rPr>
            </w:pPr>
          </w:p>
        </w:tc>
      </w:tr>
      <w:tr w:rsidR="00D327A2" w:rsidTr="00D327A2">
        <w:sdt>
          <w:sdtPr>
            <w:rPr>
              <w:rFonts w:cs="Arial"/>
              <w:color w:val="auto"/>
              <w:sz w:val="22"/>
              <w:szCs w:val="22"/>
            </w:rPr>
            <w:id w:val="1794092646"/>
            <w14:checkbox>
              <w14:checked w14:val="0"/>
              <w14:checkedState w14:val="2612" w14:font="MS Gothic"/>
              <w14:uncheckedState w14:val="2610" w14:font="MS Gothic"/>
            </w14:checkbox>
          </w:sdtPr>
          <w:sdtEndPr/>
          <w:sdtContent>
            <w:tc>
              <w:tcPr>
                <w:tcW w:w="486" w:type="dxa"/>
                <w:gridSpan w:val="2"/>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10239" w:type="dxa"/>
            <w:gridSpan w:val="6"/>
            <w:hideMark/>
          </w:tcPr>
          <w:p w:rsidR="00D327A2" w:rsidRDefault="00D327A2">
            <w:pPr>
              <w:jc w:val="both"/>
              <w:rPr>
                <w:rFonts w:ascii="Arial" w:hAnsi="Arial" w:cs="Arial"/>
                <w:sz w:val="20"/>
                <w:szCs w:val="20"/>
                <w:lang w:val="en-GB"/>
              </w:rPr>
            </w:pPr>
            <w:r>
              <w:rPr>
                <w:rFonts w:ascii="Arial" w:hAnsi="Arial" w:cs="Arial"/>
                <w:sz w:val="20"/>
                <w:szCs w:val="20"/>
                <w:lang w:val="en-GB"/>
              </w:rPr>
              <w:t>The following parameters are demonstrated compliance with appropriate criteria:</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590076680"/>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Carbon Dioxide</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442338624"/>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rsidP="00D327A2">
            <w:pPr>
              <w:jc w:val="both"/>
              <w:rPr>
                <w:rFonts w:ascii="Arial" w:hAnsi="Arial" w:cs="Arial"/>
                <w:sz w:val="20"/>
                <w:szCs w:val="20"/>
                <w:lang w:val="en-GB"/>
              </w:rPr>
            </w:pPr>
            <w:r>
              <w:rPr>
                <w:rFonts w:ascii="Arial" w:hAnsi="Arial" w:cs="Arial"/>
                <w:sz w:val="20"/>
                <w:szCs w:val="20"/>
                <w:lang w:val="en-GB"/>
              </w:rPr>
              <w:t>Carbon Monoxide</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230764523"/>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Respirable Suspended Particulate</w:t>
            </w:r>
          </w:p>
        </w:tc>
      </w:tr>
      <w:tr w:rsidR="00D327A2" w:rsidTr="00D327A2">
        <w:tc>
          <w:tcPr>
            <w:tcW w:w="486" w:type="dxa"/>
            <w:gridSpan w:val="2"/>
          </w:tcPr>
          <w:p w:rsidR="00D327A2" w:rsidRDefault="00D327A2" w:rsidP="00D327A2">
            <w:pPr>
              <w:pStyle w:val="Paragraph"/>
              <w:spacing w:before="0" w:after="0"/>
              <w:rPr>
                <w:rFonts w:cs="Arial"/>
                <w:color w:val="auto"/>
                <w:sz w:val="22"/>
                <w:szCs w:val="22"/>
              </w:rPr>
            </w:pPr>
          </w:p>
        </w:tc>
        <w:sdt>
          <w:sdtPr>
            <w:rPr>
              <w:rFonts w:cs="Arial"/>
              <w:color w:val="auto"/>
              <w:sz w:val="22"/>
              <w:szCs w:val="22"/>
            </w:rPr>
            <w:id w:val="1455832140"/>
            <w14:checkbox>
              <w14:checked w14:val="0"/>
              <w14:checkedState w14:val="2612" w14:font="MS Gothic"/>
              <w14:uncheckedState w14:val="2610" w14:font="MS Gothic"/>
            </w14:checkbox>
          </w:sdtPr>
          <w:sdtEndPr/>
          <w:sdtContent>
            <w:tc>
              <w:tcPr>
                <w:tcW w:w="507" w:type="dxa"/>
              </w:tcPr>
              <w:p w:rsidR="00D327A2" w:rsidRDefault="00D327A2" w:rsidP="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tcPr>
          <w:p w:rsidR="00D327A2" w:rsidRDefault="00D327A2" w:rsidP="00D327A2">
            <w:pPr>
              <w:jc w:val="both"/>
              <w:rPr>
                <w:rFonts w:ascii="Arial" w:hAnsi="Arial" w:cs="Arial"/>
                <w:sz w:val="20"/>
                <w:szCs w:val="20"/>
                <w:lang w:val="en-GB"/>
              </w:rPr>
            </w:pPr>
            <w:r>
              <w:rPr>
                <w:rFonts w:ascii="Arial" w:hAnsi="Arial" w:cs="Arial"/>
                <w:sz w:val="20"/>
                <w:szCs w:val="20"/>
                <w:lang w:val="en-GB"/>
              </w:rPr>
              <w:t>Nitrogen Dioxide</w:t>
            </w:r>
          </w:p>
        </w:tc>
      </w:tr>
      <w:tr w:rsidR="00D327A2" w:rsidTr="00D327A2">
        <w:tc>
          <w:tcPr>
            <w:tcW w:w="486" w:type="dxa"/>
            <w:gridSpan w:val="2"/>
          </w:tcPr>
          <w:p w:rsidR="00D327A2" w:rsidRDefault="00D327A2" w:rsidP="00D327A2">
            <w:pPr>
              <w:pStyle w:val="Paragraph"/>
              <w:spacing w:before="0" w:after="0"/>
              <w:rPr>
                <w:rFonts w:cs="Arial"/>
                <w:color w:val="auto"/>
                <w:sz w:val="22"/>
                <w:szCs w:val="22"/>
              </w:rPr>
            </w:pPr>
          </w:p>
        </w:tc>
        <w:sdt>
          <w:sdtPr>
            <w:rPr>
              <w:rFonts w:cs="Arial"/>
              <w:color w:val="auto"/>
              <w:sz w:val="22"/>
              <w:szCs w:val="22"/>
            </w:rPr>
            <w:id w:val="1927383782"/>
            <w14:checkbox>
              <w14:checked w14:val="0"/>
              <w14:checkedState w14:val="2612" w14:font="MS Gothic"/>
              <w14:uncheckedState w14:val="2610" w14:font="MS Gothic"/>
            </w14:checkbox>
          </w:sdtPr>
          <w:sdtEndPr/>
          <w:sdtContent>
            <w:tc>
              <w:tcPr>
                <w:tcW w:w="507" w:type="dxa"/>
              </w:tcPr>
              <w:p w:rsidR="00D327A2" w:rsidRDefault="00D327A2" w:rsidP="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tcPr>
          <w:p w:rsidR="00D327A2" w:rsidRDefault="00D327A2" w:rsidP="00D327A2">
            <w:pPr>
              <w:jc w:val="both"/>
              <w:rPr>
                <w:rFonts w:ascii="Arial" w:hAnsi="Arial" w:cs="Arial"/>
                <w:sz w:val="20"/>
                <w:szCs w:val="20"/>
                <w:lang w:val="en-GB"/>
              </w:rPr>
            </w:pPr>
            <w:r>
              <w:rPr>
                <w:rFonts w:ascii="Arial" w:hAnsi="Arial" w:cs="Arial"/>
                <w:sz w:val="20"/>
                <w:szCs w:val="20"/>
                <w:lang w:val="en-GB"/>
              </w:rPr>
              <w:t>Ozone</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625692540"/>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Formaldehyde</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187046986"/>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Total Volatile Organic Compounds</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488399666"/>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Radon</w:t>
            </w:r>
          </w:p>
        </w:tc>
      </w:tr>
      <w:tr w:rsidR="00D327A2" w:rsidTr="00D327A2">
        <w:tc>
          <w:tcPr>
            <w:tcW w:w="486" w:type="dxa"/>
            <w:gridSpan w:val="2"/>
          </w:tcPr>
          <w:p w:rsidR="00D327A2" w:rsidRDefault="00D327A2">
            <w:pPr>
              <w:pStyle w:val="Paragraph"/>
              <w:spacing w:before="0" w:after="0"/>
              <w:rPr>
                <w:rFonts w:cs="Arial"/>
                <w:color w:val="auto"/>
                <w:sz w:val="22"/>
                <w:szCs w:val="22"/>
              </w:rPr>
            </w:pPr>
          </w:p>
        </w:tc>
        <w:sdt>
          <w:sdtPr>
            <w:rPr>
              <w:rFonts w:cs="Arial"/>
              <w:color w:val="auto"/>
              <w:sz w:val="22"/>
              <w:szCs w:val="22"/>
            </w:rPr>
            <w:id w:val="-1720888023"/>
            <w14:checkbox>
              <w14:checked w14:val="0"/>
              <w14:checkedState w14:val="2612" w14:font="MS Gothic"/>
              <w14:uncheckedState w14:val="2610" w14:font="MS Gothic"/>
            </w14:checkbox>
          </w:sdtPr>
          <w:sdtEndPr/>
          <w:sdtContent>
            <w:tc>
              <w:tcPr>
                <w:tcW w:w="507" w:type="dxa"/>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9732" w:type="dxa"/>
            <w:gridSpan w:val="5"/>
            <w:hideMark/>
          </w:tcPr>
          <w:p w:rsidR="00D327A2" w:rsidRDefault="00D327A2">
            <w:pPr>
              <w:jc w:val="both"/>
              <w:rPr>
                <w:rFonts w:ascii="Arial" w:hAnsi="Arial" w:cs="Arial"/>
                <w:sz w:val="20"/>
                <w:szCs w:val="20"/>
                <w:lang w:val="en-GB"/>
              </w:rPr>
            </w:pPr>
            <w:r>
              <w:rPr>
                <w:rFonts w:ascii="Arial" w:hAnsi="Arial" w:cs="Arial"/>
                <w:sz w:val="20"/>
                <w:szCs w:val="20"/>
                <w:lang w:val="en-GB"/>
              </w:rPr>
              <w:t>Bacteria</w:t>
            </w:r>
            <w:bookmarkStart w:id="0" w:name="_GoBack"/>
            <w:bookmarkEnd w:id="0"/>
          </w:p>
        </w:tc>
      </w:tr>
      <w:tr w:rsidR="00D327A2" w:rsidTr="00D327A2">
        <w:sdt>
          <w:sdtPr>
            <w:rPr>
              <w:rFonts w:cs="Arial"/>
              <w:color w:val="auto"/>
              <w:sz w:val="22"/>
              <w:szCs w:val="22"/>
            </w:rPr>
            <w:id w:val="-671717996"/>
            <w14:checkbox>
              <w14:checked w14:val="0"/>
              <w14:checkedState w14:val="2612" w14:font="MS Gothic"/>
              <w14:uncheckedState w14:val="2610" w14:font="MS Gothic"/>
            </w14:checkbox>
          </w:sdtPr>
          <w:sdtEndPr/>
          <w:sdtContent>
            <w:tc>
              <w:tcPr>
                <w:tcW w:w="486" w:type="dxa"/>
                <w:gridSpan w:val="2"/>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10239" w:type="dxa"/>
            <w:gridSpan w:val="6"/>
            <w:hideMark/>
          </w:tcPr>
          <w:p w:rsidR="00D327A2" w:rsidRDefault="00D327A2" w:rsidP="00D327A2">
            <w:pPr>
              <w:jc w:val="both"/>
              <w:rPr>
                <w:rFonts w:ascii="Arial" w:hAnsi="Arial" w:cs="Arial"/>
                <w:sz w:val="20"/>
                <w:szCs w:val="20"/>
                <w:lang w:val="en-GB"/>
              </w:rPr>
            </w:pPr>
            <w:r>
              <w:rPr>
                <w:rFonts w:ascii="Arial" w:hAnsi="Arial" w:cs="Arial"/>
                <w:sz w:val="20"/>
                <w:szCs w:val="20"/>
                <w:lang w:val="en-GB"/>
              </w:rPr>
              <w:t>O</w:t>
            </w:r>
            <w:r w:rsidRPr="00D327A2">
              <w:rPr>
                <w:rFonts w:ascii="Arial" w:hAnsi="Arial" w:cs="Arial"/>
                <w:sz w:val="20"/>
                <w:szCs w:val="20"/>
                <w:lang w:val="en-GB"/>
              </w:rPr>
              <w:t>btain</w:t>
            </w:r>
            <w:r>
              <w:rPr>
                <w:rFonts w:ascii="Arial" w:hAnsi="Arial" w:cs="Arial"/>
                <w:sz w:val="20"/>
                <w:szCs w:val="20"/>
                <w:lang w:val="en-GB"/>
              </w:rPr>
              <w:t>ed</w:t>
            </w:r>
            <w:r w:rsidRPr="00D327A2">
              <w:rPr>
                <w:rFonts w:ascii="Arial" w:hAnsi="Arial" w:cs="Arial"/>
                <w:sz w:val="20"/>
                <w:szCs w:val="20"/>
                <w:lang w:val="en-GB"/>
              </w:rPr>
              <w:t xml:space="preserve"> Excellent Class for the IAQ Certification Scheme for Offices and Public Places</w:t>
            </w:r>
          </w:p>
        </w:tc>
      </w:tr>
      <w:tr w:rsidR="00D327A2" w:rsidTr="00D327A2">
        <w:sdt>
          <w:sdtPr>
            <w:rPr>
              <w:rFonts w:cs="Arial"/>
              <w:color w:val="auto"/>
              <w:sz w:val="22"/>
              <w:szCs w:val="22"/>
            </w:rPr>
            <w:id w:val="-896269484"/>
            <w14:checkbox>
              <w14:checked w14:val="0"/>
              <w14:checkedState w14:val="2612" w14:font="MS Gothic"/>
              <w14:uncheckedState w14:val="2610" w14:font="MS Gothic"/>
            </w14:checkbox>
          </w:sdtPr>
          <w:sdtEndPr/>
          <w:sdtContent>
            <w:tc>
              <w:tcPr>
                <w:tcW w:w="486" w:type="dxa"/>
                <w:gridSpan w:val="2"/>
                <w:hideMark/>
              </w:tcPr>
              <w:p w:rsidR="00D327A2" w:rsidRDefault="00D327A2">
                <w:pPr>
                  <w:pStyle w:val="Paragraph"/>
                  <w:spacing w:before="0" w:after="0"/>
                  <w:rPr>
                    <w:rFonts w:cs="Arial"/>
                    <w:color w:val="auto"/>
                    <w:sz w:val="22"/>
                    <w:szCs w:val="22"/>
                  </w:rPr>
                </w:pPr>
                <w:r>
                  <w:rPr>
                    <w:rFonts w:ascii="MS Gothic" w:eastAsia="MS Gothic" w:hAnsi="MS Gothic" w:cs="Arial" w:hint="eastAsia"/>
                    <w:color w:val="auto"/>
                    <w:sz w:val="22"/>
                    <w:szCs w:val="22"/>
                  </w:rPr>
                  <w:t>☐</w:t>
                </w:r>
              </w:p>
            </w:tc>
          </w:sdtContent>
        </w:sdt>
        <w:tc>
          <w:tcPr>
            <w:tcW w:w="10239" w:type="dxa"/>
            <w:gridSpan w:val="6"/>
            <w:hideMark/>
          </w:tcPr>
          <w:p w:rsidR="00D327A2" w:rsidRDefault="00D327A2">
            <w:pPr>
              <w:jc w:val="both"/>
              <w:rPr>
                <w:rFonts w:ascii="Arial" w:hAnsi="Arial" w:cs="Arial"/>
                <w:sz w:val="20"/>
                <w:szCs w:val="20"/>
                <w:lang w:val="en-GB"/>
              </w:rPr>
            </w:pPr>
            <w:r>
              <w:rPr>
                <w:rFonts w:ascii="Arial" w:hAnsi="Arial" w:cs="Arial"/>
                <w:sz w:val="20"/>
                <w:szCs w:val="20"/>
                <w:lang w:val="en-GB"/>
              </w:rPr>
              <w:t xml:space="preserve">Participated in the ‘Indoor Air Quality Certification Scheme for Office and Public Place’ for </w:t>
            </w:r>
            <w:r w:rsidR="008C46CC" w:rsidRPr="008C46CC">
              <w:rPr>
                <w:rFonts w:ascii="Arial" w:hAnsi="Arial" w:cs="Arial"/>
                <w:sz w:val="20"/>
                <w:szCs w:val="20"/>
                <w:lang w:val="en-GB"/>
              </w:rPr>
              <w:t>past 3 consecutive years</w:t>
            </w:r>
            <w:r>
              <w:rPr>
                <w:rFonts w:ascii="Arial" w:hAnsi="Arial" w:cs="Arial"/>
                <w:sz w:val="20"/>
                <w:szCs w:val="20"/>
                <w:lang w:val="en-GB"/>
              </w:rPr>
              <w:t>.</w:t>
            </w:r>
          </w:p>
        </w:tc>
      </w:tr>
      <w:tr w:rsidR="00783CDB" w:rsidRPr="007F2DBA" w:rsidTr="00D327A2">
        <w:trPr>
          <w:gridAfter w:val="1"/>
          <w:wAfter w:w="15" w:type="dxa"/>
        </w:trPr>
        <w:tc>
          <w:tcPr>
            <w:tcW w:w="10710" w:type="dxa"/>
            <w:gridSpan w:val="7"/>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lastRenderedPageBreak/>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D327A2">
        <w:trPr>
          <w:gridAfter w:val="1"/>
          <w:wAfter w:w="15" w:type="dxa"/>
        </w:trPr>
        <w:tc>
          <w:tcPr>
            <w:tcW w:w="10710" w:type="dxa"/>
            <w:gridSpan w:val="7"/>
          </w:tcPr>
          <w:p w:rsidR="00783CDB" w:rsidRPr="007F2DBA" w:rsidRDefault="00783CDB" w:rsidP="007069F1">
            <w:pPr>
              <w:tabs>
                <w:tab w:val="left" w:pos="0"/>
              </w:tabs>
              <w:rPr>
                <w:rFonts w:ascii="Arial" w:hAnsi="Arial" w:cs="Arial"/>
                <w:sz w:val="20"/>
                <w:szCs w:val="20"/>
                <w:lang w:val="en-GB"/>
              </w:rPr>
            </w:pPr>
          </w:p>
        </w:tc>
      </w:tr>
      <w:tr w:rsidR="00783CDB" w:rsidRPr="007F2DBA" w:rsidTr="00D327A2">
        <w:trPr>
          <w:gridAfter w:val="1"/>
          <w:wAfter w:w="15" w:type="dxa"/>
        </w:trPr>
        <w:tc>
          <w:tcPr>
            <w:tcW w:w="10710" w:type="dxa"/>
            <w:gridSpan w:val="7"/>
          </w:tcPr>
          <w:p w:rsidR="00783CDB" w:rsidRPr="007F2DBA" w:rsidRDefault="00783CDB" w:rsidP="007069F1">
            <w:pPr>
              <w:tabs>
                <w:tab w:val="left" w:pos="0"/>
              </w:tabs>
              <w:rPr>
                <w:rFonts w:ascii="Arial" w:hAnsi="Arial" w:cs="Arial"/>
                <w:sz w:val="20"/>
                <w:szCs w:val="20"/>
                <w:lang w:val="en-GB"/>
              </w:rPr>
            </w:pPr>
          </w:p>
        </w:tc>
      </w:tr>
      <w:tr w:rsidR="007D2F52" w:rsidRPr="007F2DBA" w:rsidTr="00D327A2">
        <w:trPr>
          <w:gridAfter w:val="1"/>
          <w:wAfter w:w="15" w:type="dxa"/>
        </w:trPr>
        <w:tc>
          <w:tcPr>
            <w:tcW w:w="10710" w:type="dxa"/>
            <w:gridSpan w:val="7"/>
          </w:tcPr>
          <w:p w:rsidR="007D2F52" w:rsidRPr="007F2DBA" w:rsidRDefault="007D2F52" w:rsidP="007069F1">
            <w:pPr>
              <w:tabs>
                <w:tab w:val="left" w:pos="0"/>
              </w:tabs>
              <w:rPr>
                <w:rFonts w:ascii="Arial" w:hAnsi="Arial" w:cs="Arial"/>
                <w:sz w:val="20"/>
                <w:szCs w:val="20"/>
                <w:lang w:val="en-GB"/>
              </w:rPr>
            </w:pPr>
          </w:p>
        </w:tc>
      </w:tr>
      <w:tr w:rsidR="007D2F52" w:rsidRPr="007F2DBA" w:rsidTr="00D327A2">
        <w:trPr>
          <w:gridAfter w:val="1"/>
          <w:wAfter w:w="15" w:type="dxa"/>
        </w:trPr>
        <w:tc>
          <w:tcPr>
            <w:tcW w:w="10710" w:type="dxa"/>
            <w:gridSpan w:val="7"/>
          </w:tcPr>
          <w:p w:rsidR="007D2F52" w:rsidRPr="007F2DBA" w:rsidRDefault="007D2F52" w:rsidP="007069F1">
            <w:pPr>
              <w:tabs>
                <w:tab w:val="left" w:pos="0"/>
              </w:tabs>
              <w:rPr>
                <w:rFonts w:ascii="Arial" w:hAnsi="Arial" w:cs="Arial"/>
                <w:sz w:val="20"/>
                <w:szCs w:val="20"/>
                <w:lang w:val="en-GB"/>
              </w:rPr>
            </w:pPr>
          </w:p>
        </w:tc>
      </w:tr>
      <w:tr w:rsidR="00783CDB" w:rsidRPr="007F2DBA" w:rsidTr="00D327A2">
        <w:trPr>
          <w:gridAfter w:val="1"/>
          <w:wAfter w:w="15" w:type="dxa"/>
        </w:trPr>
        <w:tc>
          <w:tcPr>
            <w:tcW w:w="10710" w:type="dxa"/>
            <w:gridSpan w:val="7"/>
          </w:tcPr>
          <w:p w:rsidR="00783CDB" w:rsidRPr="007F2DBA" w:rsidRDefault="00783CDB" w:rsidP="007069F1">
            <w:pPr>
              <w:tabs>
                <w:tab w:val="left" w:pos="0"/>
              </w:tabs>
              <w:rPr>
                <w:rFonts w:ascii="Arial" w:hAnsi="Arial" w:cs="Arial"/>
                <w:sz w:val="20"/>
                <w:szCs w:val="20"/>
                <w:lang w:val="en-GB"/>
              </w:rPr>
            </w:pPr>
          </w:p>
        </w:tc>
      </w:tr>
      <w:tr w:rsidR="004F78FC" w:rsidRPr="007F2DBA" w:rsidTr="00D327A2">
        <w:trPr>
          <w:gridAfter w:val="1"/>
          <w:wAfter w:w="15" w:type="dxa"/>
        </w:trPr>
        <w:tc>
          <w:tcPr>
            <w:tcW w:w="10710" w:type="dxa"/>
            <w:gridSpan w:val="7"/>
          </w:tcPr>
          <w:p w:rsidR="004F78FC" w:rsidRPr="007F2DBA" w:rsidRDefault="004F78FC" w:rsidP="007069F1">
            <w:pPr>
              <w:tabs>
                <w:tab w:val="left" w:pos="0"/>
              </w:tabs>
              <w:rPr>
                <w:rFonts w:ascii="Arial" w:hAnsi="Arial" w:cs="Arial"/>
                <w:sz w:val="20"/>
                <w:szCs w:val="20"/>
                <w:lang w:val="en-GB"/>
              </w:rPr>
            </w:pPr>
          </w:p>
        </w:tc>
      </w:tr>
      <w:tr w:rsidR="00783CDB" w:rsidRPr="007F2DBA" w:rsidTr="00D327A2">
        <w:trPr>
          <w:gridAfter w:val="1"/>
          <w:wAfter w:w="15" w:type="dxa"/>
        </w:trPr>
        <w:tc>
          <w:tcPr>
            <w:tcW w:w="10710" w:type="dxa"/>
            <w:gridSpan w:val="7"/>
          </w:tcPr>
          <w:p w:rsidR="00A27EBE" w:rsidRPr="00EE6858" w:rsidRDefault="00783CDB" w:rsidP="00EE6858">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EE6858" w:rsidRPr="007F2DBA" w:rsidTr="00D327A2">
        <w:trPr>
          <w:gridAfter w:val="1"/>
          <w:wAfter w:w="15" w:type="dxa"/>
        </w:trPr>
        <w:sdt>
          <w:sdtPr>
            <w:rPr>
              <w:rFonts w:ascii="Arial" w:hAnsi="Arial" w:cs="Arial"/>
              <w:sz w:val="22"/>
              <w:szCs w:val="22"/>
              <w:lang w:val="en-GB"/>
            </w:rPr>
            <w:id w:val="-779107267"/>
            <w14:checkbox>
              <w14:checked w14:val="0"/>
              <w14:checkedState w14:val="2612" w14:font="MS Gothic"/>
              <w14:uncheckedState w14:val="2610" w14:font="MS Gothic"/>
            </w14:checkbox>
          </w:sdtPr>
          <w:sdtEndPr/>
          <w:sdtContent>
            <w:tc>
              <w:tcPr>
                <w:tcW w:w="468" w:type="dxa"/>
              </w:tcPr>
              <w:p w:rsidR="00EE6858" w:rsidRPr="004F78FC" w:rsidRDefault="00EE6858" w:rsidP="00EE6858">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6"/>
          </w:tcPr>
          <w:p w:rsidR="00EE6858" w:rsidRPr="007F2DBA" w:rsidRDefault="00C82340" w:rsidP="00EE6858">
            <w:pPr>
              <w:jc w:val="both"/>
              <w:rPr>
                <w:rFonts w:ascii="Arial" w:hAnsi="Arial" w:cs="Arial"/>
                <w:sz w:val="20"/>
                <w:szCs w:val="20"/>
                <w:lang w:val="en-GB"/>
              </w:rPr>
            </w:pPr>
            <w:r w:rsidRPr="00C82340">
              <w:rPr>
                <w:rFonts w:ascii="Arial" w:hAnsi="Arial" w:cs="Arial"/>
                <w:sz w:val="20"/>
                <w:szCs w:val="20"/>
                <w:lang w:val="en-GB"/>
              </w:rPr>
              <w:t>Measurement report issued by a Hong Kong Accreditation Service (HKAS) accredited IAQ Certificate Issuing Body (CIB) with measurement methodology, number of sampling points required under IAQ Certification Scheme, measuring date, time and conditions of the interiors space, the measurement results and the calibration certificates of the measuring equipment.</w:t>
            </w:r>
          </w:p>
        </w:tc>
      </w:tr>
      <w:tr w:rsidR="00297EC9" w:rsidRPr="00EE6858" w:rsidTr="002B0279">
        <w:trPr>
          <w:gridAfter w:val="1"/>
          <w:wAfter w:w="15" w:type="dxa"/>
        </w:trPr>
        <w:tc>
          <w:tcPr>
            <w:tcW w:w="10710" w:type="dxa"/>
            <w:gridSpan w:val="7"/>
          </w:tcPr>
          <w:p w:rsidR="00297EC9" w:rsidRPr="00C82340" w:rsidRDefault="00297EC9" w:rsidP="002B0279">
            <w:pPr>
              <w:tabs>
                <w:tab w:val="left" w:pos="0"/>
              </w:tabs>
              <w:rPr>
                <w:rFonts w:ascii="Arial" w:hAnsi="Arial" w:cs="Arial"/>
                <w:i/>
                <w:sz w:val="20"/>
                <w:szCs w:val="20"/>
                <w:lang w:val="en-GB"/>
              </w:rPr>
            </w:pPr>
            <w:r w:rsidRPr="00C82340">
              <w:rPr>
                <w:rFonts w:ascii="Arial" w:hAnsi="Arial" w:cs="Arial"/>
                <w:i/>
                <w:sz w:val="20"/>
                <w:szCs w:val="20"/>
                <w:lang w:val="en-GB"/>
              </w:rPr>
              <w:t>Alternatively,</w:t>
            </w:r>
          </w:p>
        </w:tc>
      </w:tr>
      <w:tr w:rsidR="00B107A8" w:rsidRPr="007F2DBA" w:rsidTr="00D327A2">
        <w:trPr>
          <w:gridAfter w:val="1"/>
          <w:wAfter w:w="15" w:type="dxa"/>
        </w:trPr>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B107A8" w:rsidRPr="004F78FC" w:rsidRDefault="00B107A8" w:rsidP="00B107A8">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6"/>
          </w:tcPr>
          <w:p w:rsidR="00B107A8" w:rsidRPr="007F2DBA" w:rsidRDefault="00297EC9" w:rsidP="00B107A8">
            <w:pPr>
              <w:jc w:val="both"/>
              <w:rPr>
                <w:rFonts w:ascii="Arial" w:hAnsi="Arial" w:cs="Arial"/>
                <w:sz w:val="20"/>
                <w:szCs w:val="20"/>
                <w:lang w:val="en-GB"/>
              </w:rPr>
            </w:pPr>
            <w:r w:rsidRPr="00297EC9">
              <w:rPr>
                <w:rFonts w:ascii="Arial" w:hAnsi="Arial" w:cs="Arial"/>
                <w:sz w:val="20"/>
                <w:szCs w:val="20"/>
                <w:lang w:val="en-GB"/>
              </w:rPr>
              <w:t>A valid IAQ Certificate issued by EPD. (Note: it is not necessary to submit the first measurement results)</w:t>
            </w:r>
          </w:p>
        </w:tc>
      </w:tr>
      <w:tr w:rsidR="008C46CC" w:rsidRPr="007F2DBA" w:rsidTr="00D327A2">
        <w:trPr>
          <w:gridAfter w:val="1"/>
          <w:wAfter w:w="15" w:type="dxa"/>
        </w:trPr>
        <w:tc>
          <w:tcPr>
            <w:tcW w:w="468" w:type="dxa"/>
          </w:tcPr>
          <w:p w:rsidR="008C46CC" w:rsidRDefault="008C46CC" w:rsidP="00B107A8">
            <w:pPr>
              <w:rPr>
                <w:rFonts w:ascii="Arial" w:hAnsi="Arial" w:cs="Arial"/>
                <w:sz w:val="22"/>
                <w:szCs w:val="22"/>
                <w:lang w:val="en-GB"/>
              </w:rPr>
            </w:pPr>
          </w:p>
        </w:tc>
        <w:tc>
          <w:tcPr>
            <w:tcW w:w="10242" w:type="dxa"/>
            <w:gridSpan w:val="6"/>
          </w:tcPr>
          <w:p w:rsidR="008C46CC" w:rsidRPr="00297EC9" w:rsidRDefault="008C46CC" w:rsidP="00B107A8">
            <w:pPr>
              <w:jc w:val="both"/>
              <w:rPr>
                <w:rFonts w:ascii="Arial" w:hAnsi="Arial" w:cs="Arial"/>
                <w:sz w:val="20"/>
                <w:szCs w:val="20"/>
                <w:lang w:val="en-GB"/>
              </w:rPr>
            </w:pPr>
          </w:p>
        </w:tc>
      </w:tr>
      <w:tr w:rsidR="00C82340" w:rsidRPr="00EE6858" w:rsidTr="00D327A2">
        <w:trPr>
          <w:gridAfter w:val="1"/>
          <w:wAfter w:w="15" w:type="dxa"/>
        </w:trPr>
        <w:tc>
          <w:tcPr>
            <w:tcW w:w="10710" w:type="dxa"/>
            <w:gridSpan w:val="7"/>
          </w:tcPr>
          <w:p w:rsidR="00BB7ABA" w:rsidRPr="00297EC9" w:rsidRDefault="00297EC9" w:rsidP="00297EC9">
            <w:pPr>
              <w:tabs>
                <w:tab w:val="left" w:pos="0"/>
              </w:tabs>
              <w:rPr>
                <w:rFonts w:ascii="Arial" w:hAnsi="Arial" w:cs="Arial"/>
                <w:i/>
                <w:sz w:val="20"/>
                <w:szCs w:val="20"/>
                <w:lang w:val="en-GB"/>
              </w:rPr>
            </w:pPr>
            <w:r w:rsidRPr="00297EC9">
              <w:rPr>
                <w:rFonts w:ascii="Arial" w:hAnsi="Arial" w:cs="Arial"/>
                <w:i/>
                <w:sz w:val="20"/>
                <w:szCs w:val="20"/>
                <w:lang w:val="en-GB"/>
              </w:rPr>
              <w:t>For the last two credit(s),</w:t>
            </w:r>
          </w:p>
        </w:tc>
      </w:tr>
      <w:tr w:rsidR="00C82340" w:rsidRPr="007F2DBA" w:rsidTr="00D327A2">
        <w:trPr>
          <w:gridAfter w:val="1"/>
          <w:wAfter w:w="15" w:type="dxa"/>
        </w:trPr>
        <w:sdt>
          <w:sdtPr>
            <w:rPr>
              <w:rFonts w:ascii="Arial" w:hAnsi="Arial" w:cs="Arial"/>
              <w:sz w:val="22"/>
              <w:szCs w:val="22"/>
              <w:lang w:val="en-GB"/>
            </w:rPr>
            <w:id w:val="-1634553951"/>
            <w14:checkbox>
              <w14:checked w14:val="0"/>
              <w14:checkedState w14:val="2612" w14:font="MS Gothic"/>
              <w14:uncheckedState w14:val="2610" w14:font="MS Gothic"/>
            </w14:checkbox>
          </w:sdtPr>
          <w:sdtEndPr/>
          <w:sdtContent>
            <w:tc>
              <w:tcPr>
                <w:tcW w:w="468" w:type="dxa"/>
              </w:tcPr>
              <w:p w:rsidR="00C82340" w:rsidRPr="004F78FC" w:rsidRDefault="00C82340" w:rsidP="00BC08C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6"/>
          </w:tcPr>
          <w:p w:rsidR="00C82340" w:rsidRPr="007F2DBA" w:rsidRDefault="00297EC9" w:rsidP="00BC08CE">
            <w:pPr>
              <w:jc w:val="both"/>
              <w:rPr>
                <w:rFonts w:ascii="Arial" w:hAnsi="Arial" w:cs="Arial"/>
                <w:sz w:val="20"/>
                <w:szCs w:val="20"/>
                <w:lang w:val="en-GB"/>
              </w:rPr>
            </w:pPr>
            <w:r>
              <w:rPr>
                <w:rFonts w:ascii="Arial" w:hAnsi="Arial" w:cs="Arial"/>
                <w:sz w:val="20"/>
                <w:szCs w:val="20"/>
                <w:lang w:val="en-GB"/>
              </w:rPr>
              <w:t>R</w:t>
            </w:r>
            <w:r w:rsidR="00BB7ABA" w:rsidRPr="00BB7ABA">
              <w:rPr>
                <w:rFonts w:ascii="Arial" w:hAnsi="Arial" w:cs="Arial"/>
                <w:sz w:val="20"/>
                <w:szCs w:val="20"/>
                <w:lang w:val="en-GB"/>
              </w:rPr>
              <w:t xml:space="preserve">elated IAQ </w:t>
            </w:r>
            <w:r w:rsidR="00BB7ABA">
              <w:rPr>
                <w:rFonts w:ascii="Arial" w:hAnsi="Arial" w:cs="Arial"/>
                <w:sz w:val="20"/>
                <w:szCs w:val="20"/>
                <w:lang w:val="en-GB"/>
              </w:rPr>
              <w:t>Certificate(s) issued by EPD.</w:t>
            </w:r>
          </w:p>
        </w:tc>
      </w:tr>
      <w:tr w:rsidR="00C82340" w:rsidRPr="007F2DBA" w:rsidTr="00D327A2">
        <w:trPr>
          <w:gridAfter w:val="1"/>
          <w:wAfter w:w="15" w:type="dxa"/>
        </w:trPr>
        <w:sdt>
          <w:sdtPr>
            <w:rPr>
              <w:rFonts w:ascii="Arial" w:hAnsi="Arial" w:cs="Arial"/>
              <w:sz w:val="22"/>
              <w:szCs w:val="22"/>
              <w:lang w:val="en-GB"/>
            </w:rPr>
            <w:id w:val="301746661"/>
            <w14:checkbox>
              <w14:checked w14:val="0"/>
              <w14:checkedState w14:val="2612" w14:font="MS Gothic"/>
              <w14:uncheckedState w14:val="2610" w14:font="MS Gothic"/>
            </w14:checkbox>
          </w:sdtPr>
          <w:sdtEndPr/>
          <w:sdtContent>
            <w:tc>
              <w:tcPr>
                <w:tcW w:w="468" w:type="dxa"/>
              </w:tcPr>
              <w:p w:rsidR="00C82340" w:rsidRPr="004F78FC" w:rsidRDefault="00C82340" w:rsidP="00BC08C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6"/>
          </w:tcPr>
          <w:p w:rsidR="00C82340" w:rsidRPr="007F2DBA" w:rsidRDefault="00C82340" w:rsidP="00BC08CE">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D327A2" w:rsidRPr="007F2DBA" w:rsidTr="00D327A2">
        <w:trPr>
          <w:gridAfter w:val="1"/>
          <w:wAfter w:w="15" w:type="dxa"/>
        </w:trPr>
        <w:tc>
          <w:tcPr>
            <w:tcW w:w="468" w:type="dxa"/>
          </w:tcPr>
          <w:p w:rsidR="00D327A2" w:rsidRDefault="00D327A2" w:rsidP="00BC08CE">
            <w:pPr>
              <w:rPr>
                <w:rFonts w:ascii="Arial" w:hAnsi="Arial" w:cs="Arial"/>
                <w:sz w:val="22"/>
                <w:szCs w:val="22"/>
                <w:lang w:val="en-GB"/>
              </w:rPr>
            </w:pPr>
          </w:p>
        </w:tc>
        <w:tc>
          <w:tcPr>
            <w:tcW w:w="10242" w:type="dxa"/>
            <w:gridSpan w:val="6"/>
          </w:tcPr>
          <w:p w:rsidR="00D327A2" w:rsidRPr="007F2DBA" w:rsidRDefault="00D327A2" w:rsidP="00BC08CE">
            <w:pPr>
              <w:jc w:val="both"/>
              <w:rPr>
                <w:rFonts w:ascii="Arial" w:hAnsi="Arial" w:cs="Arial"/>
                <w:sz w:val="20"/>
                <w:szCs w:val="20"/>
                <w:lang w:val="en-GB"/>
              </w:rPr>
            </w:pPr>
          </w:p>
        </w:tc>
      </w:tr>
      <w:tr w:rsidR="00D327A2" w:rsidRPr="007F2DBA" w:rsidTr="00D327A2">
        <w:trPr>
          <w:gridAfter w:val="1"/>
          <w:wAfter w:w="15" w:type="dxa"/>
        </w:trPr>
        <w:tc>
          <w:tcPr>
            <w:tcW w:w="468" w:type="dxa"/>
          </w:tcPr>
          <w:p w:rsidR="00D327A2" w:rsidRDefault="00D327A2" w:rsidP="00BC08CE">
            <w:pPr>
              <w:rPr>
                <w:rFonts w:ascii="Arial" w:hAnsi="Arial" w:cs="Arial"/>
                <w:sz w:val="22"/>
                <w:szCs w:val="22"/>
                <w:lang w:val="en-GB"/>
              </w:rPr>
            </w:pPr>
          </w:p>
        </w:tc>
        <w:tc>
          <w:tcPr>
            <w:tcW w:w="10242" w:type="dxa"/>
            <w:gridSpan w:val="6"/>
          </w:tcPr>
          <w:p w:rsidR="00D327A2" w:rsidRPr="007F2DBA" w:rsidRDefault="00D327A2" w:rsidP="00BC08CE">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80E" w:rsidRDefault="00D6480E">
      <w:r>
        <w:separator/>
      </w:r>
    </w:p>
  </w:endnote>
  <w:endnote w:type="continuationSeparator" w:id="0">
    <w:p w:rsidR="00D6480E" w:rsidRDefault="00D6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AA0DC7">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D871B4">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D871B4">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80E" w:rsidRDefault="00D6480E">
      <w:r>
        <w:separator/>
      </w:r>
    </w:p>
  </w:footnote>
  <w:footnote w:type="continuationSeparator" w:id="0">
    <w:p w:rsidR="00D6480E" w:rsidRDefault="00D64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1D216F" w:rsidP="002F45F8">
    <w:pPr>
      <w:pStyle w:val="Header"/>
      <w:wordWrap w:val="0"/>
      <w:jc w:val="right"/>
      <w:rPr>
        <w:rFonts w:ascii="Arial" w:hAnsi="Arial" w:cs="Arial"/>
        <w:b/>
        <w:sz w:val="28"/>
        <w:szCs w:val="28"/>
      </w:rPr>
    </w:pPr>
    <w:r>
      <w:rPr>
        <w:rFonts w:ascii="Arial" w:hAnsi="Arial" w:cs="Arial"/>
        <w:b/>
        <w:sz w:val="28"/>
        <w:szCs w:val="28"/>
      </w:rPr>
      <w:t>Selectiv</w:t>
    </w:r>
    <w:r w:rsidR="002F45F8" w:rsidRPr="002F45F8">
      <w:rPr>
        <w:rFonts w:ascii="Arial" w:hAnsi="Arial" w:cs="Arial"/>
        <w:b/>
        <w:sz w:val="28"/>
        <w:szCs w:val="28"/>
      </w:rPr>
      <w:t>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B41E51">
      <w:rPr>
        <w:rFonts w:ascii="Arial" w:hAnsi="Arial" w:cs="Arial"/>
        <w:b/>
        <w:sz w:val="28"/>
        <w:szCs w:val="28"/>
        <w:lang w:eastAsia="zh-HK"/>
      </w:rPr>
      <w:t xml:space="preserve">IEQ </w:t>
    </w:r>
    <w:r w:rsidR="008C46CC">
      <w:rPr>
        <w:rFonts w:ascii="Arial" w:hAnsi="Arial" w:cs="Arial"/>
        <w:b/>
        <w:sz w:val="28"/>
        <w:szCs w:val="28"/>
        <w:lang w:eastAsia="zh-HK"/>
      </w:rPr>
      <w:t>8</w:t>
    </w:r>
  </w:p>
  <w:p w:rsidR="000B7BCB" w:rsidRDefault="00B41E51" w:rsidP="002F45F8">
    <w:pPr>
      <w:pStyle w:val="Header"/>
      <w:wordWrap w:val="0"/>
      <w:jc w:val="right"/>
      <w:rPr>
        <w:rFonts w:ascii="Arial" w:hAnsi="Arial" w:cs="Arial"/>
        <w:b/>
        <w:sz w:val="28"/>
        <w:szCs w:val="28"/>
        <w:lang w:eastAsia="zh-HK"/>
      </w:rPr>
    </w:pPr>
    <w:r>
      <w:rPr>
        <w:rFonts w:ascii="Arial" w:hAnsi="Arial" w:cs="Arial"/>
        <w:b/>
        <w:sz w:val="28"/>
        <w:szCs w:val="28"/>
        <w:lang w:eastAsia="zh-HK"/>
      </w:rPr>
      <w:t>IAQ Monitoring</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AA0DC7">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115EF"/>
    <w:multiLevelType w:val="hybridMultilevel"/>
    <w:tmpl w:val="DFDA3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9"/>
  </w:num>
  <w:num w:numId="11">
    <w:abstractNumId w:val="27"/>
  </w:num>
  <w:num w:numId="12">
    <w:abstractNumId w:val="16"/>
  </w:num>
  <w:num w:numId="13">
    <w:abstractNumId w:val="31"/>
  </w:num>
  <w:num w:numId="14">
    <w:abstractNumId w:val="29"/>
  </w:num>
  <w:num w:numId="15">
    <w:abstractNumId w:val="17"/>
  </w:num>
  <w:num w:numId="16">
    <w:abstractNumId w:val="8"/>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 w:numId="31">
    <w:abstractNumId w:val="20"/>
  </w:num>
  <w:num w:numId="32">
    <w:abstractNumId w:val="28"/>
  </w:num>
  <w:num w:numId="33">
    <w:abstractNumId w:val="13"/>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1"/>
  </w:num>
  <w:num w:numId="41">
    <w:abstractNumId w:val="26"/>
  </w:num>
  <w:num w:numId="42">
    <w:abstractNumId w:val="15"/>
  </w:num>
  <w:num w:numId="43">
    <w:abstractNumId w:val="2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3794"/>
    <w:rsid w:val="00055334"/>
    <w:rsid w:val="00056444"/>
    <w:rsid w:val="00065405"/>
    <w:rsid w:val="00066A86"/>
    <w:rsid w:val="00067361"/>
    <w:rsid w:val="00086ADC"/>
    <w:rsid w:val="00094DD9"/>
    <w:rsid w:val="0009521E"/>
    <w:rsid w:val="000A2DFA"/>
    <w:rsid w:val="000A4DAF"/>
    <w:rsid w:val="000A5EBE"/>
    <w:rsid w:val="000B09B8"/>
    <w:rsid w:val="000B7BCB"/>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16F"/>
    <w:rsid w:val="001D3675"/>
    <w:rsid w:val="001D48BD"/>
    <w:rsid w:val="001D4952"/>
    <w:rsid w:val="001E3C7E"/>
    <w:rsid w:val="001E4A6A"/>
    <w:rsid w:val="001F0FF2"/>
    <w:rsid w:val="001F2D0F"/>
    <w:rsid w:val="002001E3"/>
    <w:rsid w:val="00203027"/>
    <w:rsid w:val="002032DF"/>
    <w:rsid w:val="00216D4D"/>
    <w:rsid w:val="00216E59"/>
    <w:rsid w:val="002170C3"/>
    <w:rsid w:val="00224FAE"/>
    <w:rsid w:val="00247973"/>
    <w:rsid w:val="00255187"/>
    <w:rsid w:val="0026572E"/>
    <w:rsid w:val="00265C80"/>
    <w:rsid w:val="002878EB"/>
    <w:rsid w:val="00293456"/>
    <w:rsid w:val="00293FF7"/>
    <w:rsid w:val="00297EC9"/>
    <w:rsid w:val="002A4C23"/>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52D7F"/>
    <w:rsid w:val="0037248C"/>
    <w:rsid w:val="00373C8C"/>
    <w:rsid w:val="00375C06"/>
    <w:rsid w:val="003761B4"/>
    <w:rsid w:val="0038060B"/>
    <w:rsid w:val="00383C38"/>
    <w:rsid w:val="003B42B2"/>
    <w:rsid w:val="003C013F"/>
    <w:rsid w:val="003C1F6D"/>
    <w:rsid w:val="003D42DC"/>
    <w:rsid w:val="003D75AF"/>
    <w:rsid w:val="003E2ED1"/>
    <w:rsid w:val="003E360F"/>
    <w:rsid w:val="003E4000"/>
    <w:rsid w:val="003E518E"/>
    <w:rsid w:val="003F5640"/>
    <w:rsid w:val="004052BE"/>
    <w:rsid w:val="00411A57"/>
    <w:rsid w:val="00423548"/>
    <w:rsid w:val="00427D8F"/>
    <w:rsid w:val="004400F8"/>
    <w:rsid w:val="004413A7"/>
    <w:rsid w:val="00444933"/>
    <w:rsid w:val="004465B1"/>
    <w:rsid w:val="00455E50"/>
    <w:rsid w:val="00461028"/>
    <w:rsid w:val="00466D99"/>
    <w:rsid w:val="00467BC2"/>
    <w:rsid w:val="00473821"/>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62D5C"/>
    <w:rsid w:val="00562F5E"/>
    <w:rsid w:val="00564425"/>
    <w:rsid w:val="00566AF8"/>
    <w:rsid w:val="005A5E33"/>
    <w:rsid w:val="005A6125"/>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D46"/>
    <w:rsid w:val="00620C4A"/>
    <w:rsid w:val="00620EF6"/>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10DD2"/>
    <w:rsid w:val="00723124"/>
    <w:rsid w:val="00725B3C"/>
    <w:rsid w:val="00727088"/>
    <w:rsid w:val="00730AAE"/>
    <w:rsid w:val="007315A8"/>
    <w:rsid w:val="007326CE"/>
    <w:rsid w:val="007529D2"/>
    <w:rsid w:val="00765CBA"/>
    <w:rsid w:val="00771252"/>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3FEE"/>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C46CC"/>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A02880"/>
    <w:rsid w:val="00A161B3"/>
    <w:rsid w:val="00A21844"/>
    <w:rsid w:val="00A2310A"/>
    <w:rsid w:val="00A24450"/>
    <w:rsid w:val="00A256FC"/>
    <w:rsid w:val="00A27EBE"/>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0DC7"/>
    <w:rsid w:val="00AA4A43"/>
    <w:rsid w:val="00AA6080"/>
    <w:rsid w:val="00AB34B6"/>
    <w:rsid w:val="00AC32E1"/>
    <w:rsid w:val="00AC392A"/>
    <w:rsid w:val="00AC6190"/>
    <w:rsid w:val="00AC67BF"/>
    <w:rsid w:val="00AD02AC"/>
    <w:rsid w:val="00AE7E26"/>
    <w:rsid w:val="00AF7AED"/>
    <w:rsid w:val="00AF7FB0"/>
    <w:rsid w:val="00B0300C"/>
    <w:rsid w:val="00B042D8"/>
    <w:rsid w:val="00B04D5C"/>
    <w:rsid w:val="00B063FA"/>
    <w:rsid w:val="00B107A8"/>
    <w:rsid w:val="00B41E51"/>
    <w:rsid w:val="00B5470E"/>
    <w:rsid w:val="00B639E1"/>
    <w:rsid w:val="00B66BF4"/>
    <w:rsid w:val="00B75699"/>
    <w:rsid w:val="00B766D2"/>
    <w:rsid w:val="00B803B8"/>
    <w:rsid w:val="00B84591"/>
    <w:rsid w:val="00B90C6B"/>
    <w:rsid w:val="00B931E3"/>
    <w:rsid w:val="00B938B6"/>
    <w:rsid w:val="00B94A53"/>
    <w:rsid w:val="00BA41D1"/>
    <w:rsid w:val="00BB4FC1"/>
    <w:rsid w:val="00BB7ABA"/>
    <w:rsid w:val="00BC04B9"/>
    <w:rsid w:val="00BC5D14"/>
    <w:rsid w:val="00BC66D3"/>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82340"/>
    <w:rsid w:val="00C93B4A"/>
    <w:rsid w:val="00C93D08"/>
    <w:rsid w:val="00CA5546"/>
    <w:rsid w:val="00CB2867"/>
    <w:rsid w:val="00CB30D5"/>
    <w:rsid w:val="00CB492D"/>
    <w:rsid w:val="00CC07FA"/>
    <w:rsid w:val="00CC5F4F"/>
    <w:rsid w:val="00CC70E9"/>
    <w:rsid w:val="00CD2FD9"/>
    <w:rsid w:val="00CD6532"/>
    <w:rsid w:val="00CE2077"/>
    <w:rsid w:val="00CE5D3C"/>
    <w:rsid w:val="00CF191D"/>
    <w:rsid w:val="00CF21B2"/>
    <w:rsid w:val="00CF687F"/>
    <w:rsid w:val="00D20432"/>
    <w:rsid w:val="00D2659C"/>
    <w:rsid w:val="00D327A2"/>
    <w:rsid w:val="00D340A7"/>
    <w:rsid w:val="00D44600"/>
    <w:rsid w:val="00D52122"/>
    <w:rsid w:val="00D565D5"/>
    <w:rsid w:val="00D6480E"/>
    <w:rsid w:val="00D6481F"/>
    <w:rsid w:val="00D668B2"/>
    <w:rsid w:val="00D67711"/>
    <w:rsid w:val="00D7447C"/>
    <w:rsid w:val="00D8036B"/>
    <w:rsid w:val="00D871B4"/>
    <w:rsid w:val="00D87ED0"/>
    <w:rsid w:val="00D90FAC"/>
    <w:rsid w:val="00D971AB"/>
    <w:rsid w:val="00DA36BB"/>
    <w:rsid w:val="00DA3CC2"/>
    <w:rsid w:val="00DA77BE"/>
    <w:rsid w:val="00DB2731"/>
    <w:rsid w:val="00DC2BB1"/>
    <w:rsid w:val="00DD063F"/>
    <w:rsid w:val="00DD6DA8"/>
    <w:rsid w:val="00DE06CA"/>
    <w:rsid w:val="00DE20E9"/>
    <w:rsid w:val="00DE44E4"/>
    <w:rsid w:val="00DF6016"/>
    <w:rsid w:val="00E03D14"/>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561D1"/>
    <w:rsid w:val="00E62EDB"/>
    <w:rsid w:val="00E678FA"/>
    <w:rsid w:val="00E70CBE"/>
    <w:rsid w:val="00E735A0"/>
    <w:rsid w:val="00E85F62"/>
    <w:rsid w:val="00E9663F"/>
    <w:rsid w:val="00EA7E27"/>
    <w:rsid w:val="00EB3E13"/>
    <w:rsid w:val="00EB6FF5"/>
    <w:rsid w:val="00ED3EE7"/>
    <w:rsid w:val="00ED48D6"/>
    <w:rsid w:val="00ED73A9"/>
    <w:rsid w:val="00EE0C34"/>
    <w:rsid w:val="00EE2EAA"/>
    <w:rsid w:val="00EE52D9"/>
    <w:rsid w:val="00EE6858"/>
    <w:rsid w:val="00EF2B87"/>
    <w:rsid w:val="00EF4030"/>
    <w:rsid w:val="00EF585D"/>
    <w:rsid w:val="00F038E2"/>
    <w:rsid w:val="00F04EEC"/>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0372"/>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A27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3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4FB0B-B304-4B00-A2C6-0FD208AC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257</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38</cp:revision>
  <cp:lastPrinted>2013-02-28T09:13:00Z</cp:lastPrinted>
  <dcterms:created xsi:type="dcterms:W3CDTF">2015-10-20T09:40:00Z</dcterms:created>
  <dcterms:modified xsi:type="dcterms:W3CDTF">2016-03-21T04:11:00Z</dcterms:modified>
</cp:coreProperties>
</file>